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A837CF" w:rsidRPr="00B45740" w:rsidRDefault="00251B15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 przygotowanie</w:t>
      </w:r>
      <w:r w:rsidR="00A837CF">
        <w:rPr>
          <w:rFonts w:ascii="Arial" w:hAnsi="Arial" w:cs="Arial"/>
          <w:b/>
          <w:i/>
          <w:sz w:val="22"/>
          <w:szCs w:val="22"/>
        </w:rPr>
        <w:t xml:space="preserve"> </w:t>
      </w:r>
      <w:r w:rsidR="005D5423">
        <w:rPr>
          <w:rFonts w:ascii="Arial" w:hAnsi="Arial" w:cs="Arial"/>
          <w:b/>
          <w:i/>
          <w:sz w:val="22"/>
          <w:szCs w:val="22"/>
        </w:rPr>
        <w:t>bazy adresowej i</w:t>
      </w:r>
      <w:r w:rsidR="00D615AB">
        <w:rPr>
          <w:rFonts w:ascii="Arial" w:hAnsi="Arial" w:cs="Arial"/>
          <w:b/>
          <w:i/>
          <w:sz w:val="22"/>
          <w:szCs w:val="22"/>
        </w:rPr>
        <w:t xml:space="preserve"> </w:t>
      </w:r>
      <w:r w:rsidR="00750685">
        <w:rPr>
          <w:rFonts w:ascii="Arial" w:hAnsi="Arial" w:cs="Arial"/>
          <w:b/>
          <w:i/>
          <w:sz w:val="22"/>
          <w:szCs w:val="22"/>
        </w:rPr>
        <w:t>wysyłkę e-mailingu</w:t>
      </w:r>
      <w:r w:rsidR="00A837CF">
        <w:rPr>
          <w:rFonts w:ascii="Arial" w:hAnsi="Arial" w:cs="Arial"/>
          <w:b/>
          <w:i/>
          <w:sz w:val="22"/>
          <w:szCs w:val="22"/>
        </w:rPr>
        <w:t xml:space="preserve"> </w:t>
      </w:r>
      <w:r w:rsidR="00D33E68">
        <w:rPr>
          <w:rFonts w:ascii="Arial" w:hAnsi="Arial" w:cs="Arial"/>
          <w:b/>
          <w:i/>
          <w:sz w:val="22"/>
          <w:szCs w:val="22"/>
        </w:rPr>
        <w:t>wraz</w:t>
      </w:r>
      <w:bookmarkStart w:id="0" w:name="_GoBack"/>
      <w:bookmarkEnd w:id="0"/>
      <w:r w:rsidR="00D33E68">
        <w:rPr>
          <w:rFonts w:ascii="Arial" w:hAnsi="Arial" w:cs="Arial"/>
          <w:b/>
          <w:i/>
          <w:sz w:val="22"/>
          <w:szCs w:val="22"/>
        </w:rPr>
        <w:t xml:space="preserve"> z dostarczeniem raportu o </w:t>
      </w:r>
      <w:r w:rsidR="00D615AB">
        <w:rPr>
          <w:rFonts w:ascii="Arial" w:hAnsi="Arial" w:cs="Arial"/>
          <w:b/>
          <w:i/>
          <w:sz w:val="22"/>
          <w:szCs w:val="22"/>
        </w:rPr>
        <w:t xml:space="preserve">skuteczności e-mailingu </w:t>
      </w:r>
      <w:r w:rsidR="00A837CF" w:rsidRPr="00B45740">
        <w:rPr>
          <w:rFonts w:ascii="Arial" w:hAnsi="Arial" w:cs="Arial"/>
          <w:b/>
          <w:i/>
          <w:sz w:val="22"/>
          <w:szCs w:val="22"/>
        </w:rPr>
        <w:t>w</w:t>
      </w:r>
      <w:r w:rsidR="00750685">
        <w:rPr>
          <w:rFonts w:ascii="Arial" w:hAnsi="Arial" w:cs="Arial"/>
          <w:b/>
          <w:i/>
          <w:sz w:val="22"/>
          <w:szCs w:val="22"/>
        </w:rPr>
        <w:t xml:space="preserve"> projekcie </w:t>
      </w:r>
      <w:r w:rsidR="00750685">
        <w:rPr>
          <w:rFonts w:ascii="Arial" w:hAnsi="Arial" w:cs="Arial"/>
          <w:b/>
          <w:i/>
          <w:sz w:val="22"/>
          <w:szCs w:val="22"/>
        </w:rPr>
        <w:br/>
        <w:t>„Klaster Innowacji w </w:t>
      </w:r>
      <w:r w:rsidR="00A837CF" w:rsidRPr="00B45740">
        <w:rPr>
          <w:rFonts w:ascii="Arial" w:hAnsi="Arial" w:cs="Arial"/>
          <w:b/>
          <w:i/>
          <w:sz w:val="22"/>
          <w:szCs w:val="22"/>
        </w:rPr>
        <w:t>Agrobiznesie”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dnia …..... 2014</w:t>
      </w:r>
      <w:r w:rsidRPr="004D6861">
        <w:rPr>
          <w:rFonts w:ascii="Arial" w:hAnsi="Arial" w:cs="Arial"/>
          <w:sz w:val="22"/>
          <w:szCs w:val="22"/>
        </w:rPr>
        <w:t xml:space="preserve"> r. w Warszawie pomiędzy: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  <w:r w:rsidRPr="0069267B">
        <w:rPr>
          <w:rFonts w:ascii="Arial" w:hAnsi="Arial" w:cs="Arial"/>
          <w:b/>
          <w:bCs/>
          <w:snapToGrid w:val="0"/>
          <w:sz w:val="22"/>
        </w:rPr>
        <w:t xml:space="preserve">Szkołą Główną Gospodarstwa Wiejskiego </w:t>
      </w:r>
      <w:r w:rsidRPr="0069267B">
        <w:rPr>
          <w:rFonts w:ascii="Arial" w:hAnsi="Arial" w:cs="Arial"/>
          <w:b/>
          <w:sz w:val="22"/>
        </w:rPr>
        <w:t xml:space="preserve">w </w:t>
      </w:r>
      <w:r w:rsidRPr="0069267B">
        <w:rPr>
          <w:rFonts w:ascii="Arial" w:hAnsi="Arial" w:cs="Arial"/>
          <w:b/>
          <w:snapToGrid w:val="0"/>
          <w:sz w:val="22"/>
        </w:rPr>
        <w:t>Warszawie</w:t>
      </w:r>
      <w:r w:rsidRPr="0069267B">
        <w:rPr>
          <w:rFonts w:ascii="Arial" w:hAnsi="Arial" w:cs="Arial"/>
          <w:snapToGrid w:val="0"/>
          <w:sz w:val="22"/>
        </w:rPr>
        <w:t xml:space="preserve">, z siedzibą </w:t>
      </w:r>
      <w:r w:rsidRPr="00BC2201">
        <w:rPr>
          <w:rFonts w:ascii="Arial" w:hAnsi="Arial" w:cs="Arial"/>
          <w:snapToGrid w:val="0"/>
          <w:sz w:val="22"/>
          <w:szCs w:val="22"/>
        </w:rPr>
        <w:t>przy ul. Nowoursynowskiej 166</w:t>
      </w:r>
      <w:r w:rsidRPr="00BC2201">
        <w:rPr>
          <w:rFonts w:ascii="Arial" w:hAnsi="Arial" w:cs="Arial"/>
          <w:sz w:val="22"/>
          <w:szCs w:val="22"/>
        </w:rPr>
        <w:t>, 02-787 Warszawa, REGON: 000001784, NIP: 525-000-74-25 reprezentowaną przez</w:t>
      </w:r>
      <w:r>
        <w:rPr>
          <w:rFonts w:ascii="Arial" w:hAnsi="Arial" w:cs="Arial"/>
          <w:sz w:val="22"/>
          <w:szCs w:val="22"/>
        </w:rPr>
        <w:t>:</w:t>
      </w:r>
    </w:p>
    <w:p w:rsidR="00A84182" w:rsidRPr="000C55E0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B023DF" w:rsidRDefault="00A84182" w:rsidP="00A84182">
      <w:pPr>
        <w:rPr>
          <w:rFonts w:ascii="Arial" w:hAnsi="Arial" w:cs="Arial"/>
          <w:b/>
          <w:sz w:val="22"/>
          <w:szCs w:val="22"/>
        </w:rPr>
      </w:pPr>
      <w:r w:rsidRPr="00B023D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</w:t>
      </w:r>
      <w:r w:rsidRPr="00B023DF">
        <w:rPr>
          <w:rFonts w:ascii="Arial" w:hAnsi="Arial" w:cs="Arial"/>
          <w:b/>
          <w:sz w:val="22"/>
          <w:szCs w:val="22"/>
        </w:rPr>
        <w:t>rof. dr hab. Jana Niemca</w:t>
      </w:r>
      <w:r w:rsidRPr="00B023D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 xml:space="preserve">– Prorektora ds. Nauki; </w:t>
      </w:r>
    </w:p>
    <w:p w:rsidR="00A84182" w:rsidRPr="00B023DF" w:rsidRDefault="00A84182" w:rsidP="00A841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</w:t>
      </w:r>
      <w:r w:rsidRPr="00B023DF">
        <w:rPr>
          <w:rFonts w:ascii="Arial" w:hAnsi="Arial" w:cs="Arial"/>
          <w:b/>
          <w:sz w:val="22"/>
          <w:szCs w:val="22"/>
        </w:rPr>
        <w:t>gr Grażyna Majewska</w:t>
      </w:r>
      <w:r w:rsidRPr="00B023DF"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ab/>
        <w:t xml:space="preserve">– Kwestor SGGW; </w:t>
      </w:r>
    </w:p>
    <w:p w:rsidR="00A84182" w:rsidRPr="00776420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0C55E0" w:rsidRDefault="00A84182" w:rsidP="00A84182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A84182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 OŚWIADCZENIA</w:t>
      </w:r>
    </w:p>
    <w:p w:rsidR="00A84182" w:rsidRPr="004D6861" w:rsidRDefault="00A84182" w:rsidP="00A841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jest uprawniony do prowadzenia działalności gospodarczej w zakresie objętym przedmiotem niniejszej Umowy.</w:t>
      </w:r>
    </w:p>
    <w:p w:rsidR="00A84182" w:rsidRPr="004D6861" w:rsidRDefault="00A84182" w:rsidP="00A841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posiada odpowiednie możliwości osobowe i techniczne, konieczne dla realizacji </w:t>
      </w:r>
      <w:r>
        <w:rPr>
          <w:rFonts w:ascii="Arial" w:hAnsi="Arial" w:cs="Arial"/>
          <w:sz w:val="22"/>
          <w:szCs w:val="22"/>
        </w:rPr>
        <w:t>przedmiotu</w:t>
      </w:r>
      <w:r w:rsidR="00B750EB">
        <w:rPr>
          <w:rFonts w:ascii="Arial" w:hAnsi="Arial" w:cs="Arial"/>
          <w:sz w:val="22"/>
          <w:szCs w:val="22"/>
        </w:rPr>
        <w:t xml:space="preserve"> niniejszej Umowy, jak również iż Przedmiot umowy będzie wykonywany zgodnie z przepisami prawa. </w:t>
      </w:r>
    </w:p>
    <w:p w:rsidR="00A84182" w:rsidRPr="004D6861" w:rsidRDefault="00A84182" w:rsidP="00A841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84182" w:rsidRDefault="00A84182" w:rsidP="00A841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Sprzedawca oświadcza, że posiada Numer Identyfikacji Podatkowej NIP ....................oraz REGON ......................</w:t>
      </w:r>
    </w:p>
    <w:p w:rsidR="00A84182" w:rsidRPr="004D6861" w:rsidRDefault="00A84182" w:rsidP="00A84182">
      <w:pPr>
        <w:jc w:val="left"/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sz w:val="22"/>
          <w:szCs w:val="22"/>
        </w:rPr>
      </w:pPr>
      <w:r w:rsidRPr="00CB0BA2">
        <w:rPr>
          <w:rFonts w:ascii="Arial" w:hAnsi="Arial" w:cs="Arial"/>
          <w:b/>
          <w:sz w:val="22"/>
          <w:szCs w:val="22"/>
        </w:rPr>
        <w:sym w:font="Times New Roman" w:char="00A7"/>
      </w:r>
      <w:r w:rsidRPr="00CB0BA2">
        <w:rPr>
          <w:rFonts w:ascii="Arial" w:hAnsi="Arial" w:cs="Arial"/>
          <w:b/>
          <w:sz w:val="22"/>
          <w:szCs w:val="22"/>
        </w:rPr>
        <w:t>2</w:t>
      </w:r>
      <w:r w:rsidRPr="004D6861">
        <w:rPr>
          <w:rFonts w:ascii="Arial" w:hAnsi="Arial" w:cs="Arial"/>
          <w:b/>
          <w:sz w:val="22"/>
          <w:szCs w:val="22"/>
        </w:rPr>
        <w:t xml:space="preserve"> PRZEDMIOT UMOWY</w:t>
      </w:r>
    </w:p>
    <w:p w:rsidR="00A84182" w:rsidRPr="004D6861" w:rsidRDefault="00A84182" w:rsidP="00A841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umowy</w:t>
      </w:r>
      <w:r w:rsidRPr="004D6861">
        <w:rPr>
          <w:rFonts w:ascii="Arial" w:hAnsi="Arial" w:cs="Arial"/>
          <w:sz w:val="22"/>
          <w:szCs w:val="22"/>
        </w:rPr>
        <w:t xml:space="preserve"> stanowi </w:t>
      </w:r>
      <w:r w:rsidRPr="00251B15">
        <w:rPr>
          <w:rFonts w:ascii="Arial" w:hAnsi="Arial" w:cs="Arial"/>
          <w:i/>
          <w:sz w:val="22"/>
          <w:szCs w:val="22"/>
        </w:rPr>
        <w:t>„</w:t>
      </w:r>
      <w:r w:rsidR="00251B15" w:rsidRPr="00251B15">
        <w:rPr>
          <w:rFonts w:ascii="Arial" w:hAnsi="Arial" w:cs="Arial"/>
          <w:i/>
          <w:sz w:val="22"/>
          <w:szCs w:val="22"/>
        </w:rPr>
        <w:t xml:space="preserve">Przygotowanie bazy adresowej i wysyłka e-mailingu oraz dostarczenie Zamawiającemu raportu informującego o skuteczności dotarcia wysyłki do odbiorców z grupy docelowej oraz o poziomie zainteresowania odbiorców promowaną ofertą o cechach określonych w </w:t>
      </w:r>
      <w:r w:rsidR="00251B15" w:rsidRPr="00251B15">
        <w:rPr>
          <w:rFonts w:ascii="Arial" w:hAnsi="Arial" w:cs="Arial"/>
          <w:b/>
          <w:bCs/>
          <w:i/>
          <w:sz w:val="22"/>
          <w:szCs w:val="22"/>
        </w:rPr>
        <w:t>Załączniku nr 1</w:t>
      </w:r>
      <w:r w:rsidR="00251B15" w:rsidRPr="00251B15">
        <w:rPr>
          <w:rFonts w:ascii="Arial" w:hAnsi="Arial" w:cs="Arial"/>
          <w:i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”, zwany dalej także Dziełem. </w:t>
      </w:r>
    </w:p>
    <w:p w:rsidR="00A84182" w:rsidRPr="004D6861" w:rsidRDefault="00A84182" w:rsidP="00A841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dostawy </w:t>
      </w:r>
      <w:r>
        <w:rPr>
          <w:rFonts w:ascii="Arial" w:hAnsi="Arial" w:cs="Arial"/>
          <w:sz w:val="22"/>
          <w:szCs w:val="22"/>
        </w:rPr>
        <w:t>Dzieła</w:t>
      </w:r>
      <w:r w:rsidRPr="0005261D">
        <w:rPr>
          <w:rFonts w:ascii="Arial" w:hAnsi="Arial" w:cs="Arial"/>
          <w:sz w:val="22"/>
          <w:szCs w:val="22"/>
        </w:rPr>
        <w:t xml:space="preserve">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 Warszawa, budynek 3, pokój 112.</w:t>
      </w: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  <w:r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PRAWA AUTORSKIE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bookmarkStart w:id="1" w:name="OLE_LINK3"/>
      <w:bookmarkStart w:id="2" w:name="OLE_LINK4"/>
      <w:r w:rsidRPr="000E3D50">
        <w:rPr>
          <w:rFonts w:ascii="Arial" w:hAnsi="Arial" w:cs="Arial"/>
          <w:bCs/>
          <w:sz w:val="22"/>
          <w:szCs w:val="22"/>
        </w:rPr>
        <w:t xml:space="preserve">Z dniem odbioru Dzieła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bCs/>
          <w:sz w:val="22"/>
          <w:szCs w:val="22"/>
        </w:rPr>
        <w:t>, zgodnie z §4</w:t>
      </w:r>
      <w:r w:rsidRPr="000E3D50">
        <w:rPr>
          <w:rFonts w:ascii="Arial" w:hAnsi="Arial" w:cs="Arial"/>
          <w:bCs/>
          <w:sz w:val="22"/>
          <w:szCs w:val="22"/>
        </w:rPr>
        <w:t xml:space="preserve"> niniejszej Umowy przechodzą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autorskie prawa majątkowe do wszelkich utworów wchodzących w skład Przedmiotu Umowy, na wszystkich polach eksploatacji wraz z wyłącznym prawem do zezwalania na wykonywanie zależnych praw autorskich do tych utworów. </w:t>
      </w:r>
    </w:p>
    <w:bookmarkEnd w:id="1"/>
    <w:bookmarkEnd w:id="2"/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Przeniesienie autorskich praw majątkowych następuje bez ograniczenia co do terytorium, czasu i ilości egzemplarzy oraz uprawnia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do korzystania z Dzieła na wszystkich, znanych w dniu jego wykonania, polach eksploatacji, w szczególności do: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lastRenderedPageBreak/>
        <w:t>zwielokrotniania Dzieła bez żadnych ograniczeń ilościowych i czasowych, techniką drukarską, w pamięci komputera, zapisu magnetycznego oraz techniką cyfrową, jak i w sieciach multimedialnych, w tym typu Internet i Intranet, w szczególności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 xml:space="preserve">, a także poprzez wydruk komputerowy, na każdym znanym w dacie podpisania niniejszej umowy nośniku;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utrwalania Dzieła bez żadnych ograniczeń ilościowych i czasowych w pamięci komputerów, w tym spełniających funkcje serwerów;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rozpowszechniania Dzieła bez żadnych ograniczeń ilościowych i czasowych, odrębnie lub w ramach utworów zbiorowych, w szczególności poprzez wprowadzanie do obrotu oryginału lub egzemplarzy, na których utwór lub jego fragmenty utrwalono (w szczególności utrwalonych technikami, o których mowa w pkt b), w tym w postaci wydawnictw książkowych (drukowanych), wydawnictw elektronicznych, w szczególności w dziełach zbiorowych typu elektronicznych baz danych, drukiem, na każdym znanym w dacie podpisania niniejszej umowy nośniku;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udostępniania, w tym także przesyłania za pośrednictwem sieci multimedialnych, w szczególności Internetu i Intranetu,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>, w ramach komunikacji na życzenie, w tym również publiczne udostępnianie w taki sposób, aby każdy mógł mieć do materiałów dostęp w miejscu i w czasie przez siebie wybranym;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użyczenia, najmu lub umożliwienia korzystania z dzieła na podstawie innego stosunku prawnego egzemplarzy Dzieła;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Z chwilą obioru Dzieła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przechodzi własność wszystkich nośników, na których je utrwalono, przekazanych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zobowiązany jest do zapisania Dzieła (utworu) na nośniku w sposób umożliwiający odczytanie i dalsze korzystanie z Dzieła (utworu)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 sposób zgodny z zapotrzebowaniem i celem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oświadcza, że: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jest wyłącznym twórcą doręczonego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Dzieła (utworu), chronionego obowiązującymi przepisami ustawy z dnia 4 lutego 1994 r. o prawie autorskim i prawach pokrewnych (tj. z 2006 r. Dz.U. Nr 90, poz. 631 z późniejszymi zmianami) lub posiada niezbędne zgody, licencje i pozwolenia twórców do komponentów, które zostały wykonane przez osoby trzecie,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przysługują mu niczym nieograniczone majątkowe prawa autorskie do Dzieła (utworu), w tym prawo swobodnego rozporządzania tym Dziełem (utworem),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Dzieło (utwór) nie narusza praw osób trzecich, w tym majątkowych i osobistych praw autorskich osób trzecich,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zapewni, aby żadna osoba fizyczna będąca twórcą utworów wchodzących w skład Przedmiotu umowy nie wykonywała swoich autorskich praw osobistych przysługujących jej do utworu w złej wierze lub w jakikolwiek inny sposób, który mógłby być szkodliwy dla interesów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Wynagrodzenie określone w § 6</w:t>
      </w:r>
      <w:r w:rsidRPr="000E3D50">
        <w:rPr>
          <w:rFonts w:ascii="Arial" w:hAnsi="Arial" w:cs="Arial"/>
          <w:bCs/>
          <w:sz w:val="22"/>
          <w:szCs w:val="22"/>
        </w:rPr>
        <w:t xml:space="preserve"> ust.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3D50">
        <w:rPr>
          <w:rFonts w:ascii="Arial" w:hAnsi="Arial" w:cs="Arial"/>
          <w:bCs/>
          <w:sz w:val="22"/>
          <w:szCs w:val="22"/>
        </w:rPr>
        <w:t xml:space="preserve">1 obejmuje także należności z tytułu przeniesienia autorskich praw majątkowych, zezwolenia na wykonywanie osobistych i zależnych praw autorskich oraz przeniesienia własności nośników, na których materiały utrwalono, a Wykonawcy nie przysługuje odrębne wynagrodzenie za korzystanie z Przedmiotu umowy na każdym odrębnym polu eksploatacji.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przenosi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wyłączne prawo do publikacji Dzieła.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dokonywania w Dziele koniecznych zmian oraz opracowań, a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wyraża na to zgodę. 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przysługuje prawo do przeniesienia na osobę trzecią uprawnień i obowiązków wynikających z niniejszej umowy.</w:t>
      </w:r>
    </w:p>
    <w:p w:rsidR="00A84182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lastRenderedPageBreak/>
        <w:t xml:space="preserve">W celu uniknięcia wszelkich wątpliwości Strony ustalają, że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nie jest zobowiązany do rozpowszechniania Dzieła (utworu).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wystąpienia przez osobę trzecią z roszczeniami wobec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dotyczącymi praw do Dzieła, </w:t>
      </w: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zobowiązuje się zwolnić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ze zobowiązań z tego tytułu, w tym do wstąpienia do ewentualnego postępowania sądowego, a w przypadku konieczności uiszczenia przez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jakichkolwiek odszkodowań lub kar do zwrotu ich wartości na rzecz </w:t>
      </w:r>
      <w:r>
        <w:rPr>
          <w:rFonts w:ascii="Arial" w:hAnsi="Arial" w:cs="Arial"/>
          <w:b/>
          <w:bCs/>
          <w:sz w:val="22"/>
          <w:szCs w:val="22"/>
        </w:rPr>
        <w:t xml:space="preserve">Zamawiającego. </w:t>
      </w: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ODDANIE DZIEŁA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Do przyjęcia wykonanego dzieła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upoważnia </w:t>
      </w:r>
      <w:r w:rsidR="00D1566D">
        <w:rPr>
          <w:rFonts w:ascii="Arial" w:hAnsi="Arial" w:cs="Arial"/>
          <w:bCs/>
          <w:sz w:val="22"/>
          <w:szCs w:val="22"/>
        </w:rPr>
        <w:t xml:space="preserve">dra inż. Sebastiana Jarzębowskiego. </w:t>
      </w:r>
      <w:r w:rsidRPr="000E3D50">
        <w:rPr>
          <w:rFonts w:ascii="Arial" w:hAnsi="Arial" w:cs="Arial"/>
          <w:bCs/>
          <w:sz w:val="22"/>
          <w:szCs w:val="22"/>
        </w:rPr>
        <w:t xml:space="preserve">Dzieło zostanie odebrane w całości.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Przedstawienie do odbioru nastąpi poprzez przekazanie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do jego siedziby Przedmiotu umowy zapisanego na nośniku CD/DVD.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uzgodnić z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>m termin przedstawienia Dzieła do obioru lub jego odbioru z wyprzedzeniem co najmniej 5 dniowym.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ciągu 5 (pięciu) dni roboczych od dnia przedstawienia Przedmiotu umowy, do odbioru (zgodnie z ust. 2 i 3 powyżej)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będzie miał prawo do jego sprawdzenia i weryfikacji oraz zgłoszenia uwag i zastrzeżeń.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ciągu kolejnych 14 (czternastu) dni roboczych od dnia otrzymania przez </w:t>
      </w:r>
      <w:r w:rsidRPr="000E3D50">
        <w:rPr>
          <w:rFonts w:ascii="Arial" w:hAnsi="Arial" w:cs="Arial"/>
          <w:b/>
          <w:bCs/>
          <w:sz w:val="22"/>
          <w:szCs w:val="22"/>
        </w:rPr>
        <w:t>Wykonawcę</w:t>
      </w:r>
      <w:r w:rsidRPr="000E3D50">
        <w:rPr>
          <w:rFonts w:ascii="Arial" w:hAnsi="Arial" w:cs="Arial"/>
          <w:bCs/>
          <w:sz w:val="22"/>
          <w:szCs w:val="22"/>
        </w:rPr>
        <w:t xml:space="preserve"> pocztą elektroniczną na adres</w:t>
      </w:r>
      <w:r>
        <w:rPr>
          <w:rFonts w:ascii="Arial" w:hAnsi="Arial" w:cs="Arial"/>
          <w:bCs/>
          <w:sz w:val="22"/>
          <w:szCs w:val="22"/>
        </w:rPr>
        <w:t xml:space="preserve"> wskazany w § 9</w:t>
      </w:r>
      <w:r w:rsidRPr="000E3D50">
        <w:rPr>
          <w:rFonts w:ascii="Arial" w:hAnsi="Arial" w:cs="Arial"/>
          <w:bCs/>
          <w:sz w:val="22"/>
          <w:szCs w:val="22"/>
        </w:rPr>
        <w:t xml:space="preserve"> poniżej uwag i zastrzeżeń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,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uwzględni te uwagi i przedstawi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do odbioru poprawione prace w sposób wskazany w ust. 2</w:t>
      </w:r>
      <w:r>
        <w:rPr>
          <w:rFonts w:ascii="Arial" w:hAnsi="Arial" w:cs="Arial"/>
          <w:bCs/>
          <w:sz w:val="22"/>
          <w:szCs w:val="22"/>
        </w:rPr>
        <w:t xml:space="preserve"> i 3</w:t>
      </w:r>
      <w:r w:rsidRPr="000E3D50">
        <w:rPr>
          <w:rFonts w:ascii="Arial" w:hAnsi="Arial" w:cs="Arial"/>
          <w:bCs/>
          <w:sz w:val="22"/>
          <w:szCs w:val="22"/>
        </w:rPr>
        <w:t xml:space="preserve"> powyżej, przy czym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zobowiązany będzie do uwzględnienia uwag i zastrzeżeń, o ile nie będą one wykraczać poza zakres przedmiotu niniejszej Umowy oraz o ile nie będą sprzeczne z wyjaśnieniami i odpowiedziami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udzielanymi w czasie realizacji niniejszej Umowy.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, bez jakichkolwiek roszczeń finansowych ze strony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 z tym związanych, może odmówić odbioru Dzieła w całości lub części, jeżeli:</w:t>
      </w:r>
    </w:p>
    <w:p w:rsidR="00A84182" w:rsidRPr="000E3D50" w:rsidRDefault="00A84182" w:rsidP="00A84182">
      <w:pPr>
        <w:numPr>
          <w:ilvl w:val="1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przyjęcia D</w:t>
      </w:r>
      <w:r w:rsidRPr="000E3D50">
        <w:rPr>
          <w:rFonts w:ascii="Arial" w:hAnsi="Arial" w:cs="Arial"/>
          <w:bCs/>
          <w:sz w:val="22"/>
          <w:szCs w:val="22"/>
        </w:rPr>
        <w:t>zieła nie był z nim uprzednio uzgodniony;</w:t>
      </w:r>
    </w:p>
    <w:p w:rsidR="00A84182" w:rsidRPr="000E3D50" w:rsidRDefault="00A84182" w:rsidP="00A84182">
      <w:pPr>
        <w:numPr>
          <w:ilvl w:val="1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E3D50">
        <w:rPr>
          <w:rFonts w:ascii="Arial" w:hAnsi="Arial" w:cs="Arial"/>
          <w:bCs/>
          <w:sz w:val="22"/>
          <w:szCs w:val="22"/>
        </w:rPr>
        <w:t xml:space="preserve">zieło będzie posiadało wady; w takim przypadku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uprawniony jest do wstrzymania się z zapłatą wynagrodzenia wskazanego w §</w:t>
      </w:r>
      <w:r>
        <w:rPr>
          <w:rFonts w:ascii="Arial" w:hAnsi="Arial" w:cs="Arial"/>
          <w:bCs/>
          <w:sz w:val="22"/>
          <w:szCs w:val="22"/>
        </w:rPr>
        <w:t>6</w:t>
      </w:r>
      <w:r w:rsidRPr="000E3D50">
        <w:rPr>
          <w:rFonts w:ascii="Arial" w:hAnsi="Arial" w:cs="Arial"/>
          <w:bCs/>
          <w:sz w:val="22"/>
          <w:szCs w:val="22"/>
        </w:rPr>
        <w:t xml:space="preserve"> umowy.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Odbiór końcowy Dzieła zostanie potwierdzony protokołem odbioru podpisanym przez obydwie strony. Wzór protokołu stanowi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7968DB">
        <w:rPr>
          <w:rFonts w:ascii="Arial" w:hAnsi="Arial" w:cs="Arial"/>
          <w:b/>
          <w:bCs/>
          <w:sz w:val="22"/>
          <w:szCs w:val="22"/>
        </w:rPr>
        <w:t>ałącznik nr 1</w:t>
      </w:r>
      <w:r w:rsidRPr="000E3D50">
        <w:rPr>
          <w:rFonts w:ascii="Arial" w:hAnsi="Arial" w:cs="Arial"/>
          <w:bCs/>
          <w:sz w:val="22"/>
          <w:szCs w:val="22"/>
        </w:rPr>
        <w:t xml:space="preserve"> do niniejszej umowy.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Wszelkie dokumenty dotyczące przyjęcia dzieła (protokoły) przygotowuje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przypadku nie wykonania przedmiotu niniejszej umowy w terminie, wykonania go wadliwie lub w sposób nienależyty,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pomniejszenia wynagrodzenia lub odstąpienia od umowy bez ponoszenia jakichkolwiek opłat. W takim przypadku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 nie przysługują wobec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jakiekolwiek roszczenia.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usunąć wady dzieła w terminie wyznaczonym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W przypadku bezskutecznego upływu wyznaczonego terminu, jeżeli wada usunąć się nie da, albo gdy z okoliczności wynika, że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nie zdoła ich usunąć w odpowiednim czasie, a także w przypadku zwłoki </w:t>
      </w:r>
      <w:r w:rsidRPr="000E3D50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0E3D50">
        <w:rPr>
          <w:rFonts w:ascii="Arial" w:hAnsi="Arial" w:cs="Arial"/>
          <w:bCs/>
          <w:sz w:val="22"/>
          <w:szCs w:val="22"/>
        </w:rPr>
        <w:t xml:space="preserve">w usunięciu wady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może: powierzyć wykonanie lub dokończanie dzieła innej osobie na koszt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, od umowy odstąpić lub żądać obniżenia wynagrodzenia. </w:t>
      </w: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566D" w:rsidRDefault="00D1566D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33E68" w:rsidRDefault="00D33E68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566D" w:rsidRPr="004D6861" w:rsidRDefault="00D1566D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lastRenderedPageBreak/>
        <w:sym w:font="Arial Narrow" w:char="00A7"/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TERMIN REALIZACJI UMOWY</w:t>
      </w:r>
    </w:p>
    <w:p w:rsidR="00A84182" w:rsidRPr="004D6861" w:rsidRDefault="00A84182" w:rsidP="00A84182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Przedmiotu umowy nastąpi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terminie do……………………….</w:t>
      </w:r>
    </w:p>
    <w:p w:rsidR="00A84182" w:rsidRDefault="00A84182" w:rsidP="00A84182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 dzień realizacji Przedmiotu umowy</w:t>
      </w:r>
      <w:r w:rsidRPr="0084731C">
        <w:rPr>
          <w:rFonts w:ascii="Arial" w:hAnsi="Arial" w:cs="Arial"/>
          <w:sz w:val="22"/>
          <w:szCs w:val="22"/>
        </w:rPr>
        <w:t xml:space="preserve"> uznany będzie dzień</w:t>
      </w:r>
      <w:r>
        <w:rPr>
          <w:rFonts w:ascii="Arial" w:hAnsi="Arial" w:cs="Arial"/>
          <w:sz w:val="22"/>
          <w:szCs w:val="22"/>
        </w:rPr>
        <w:t xml:space="preserve"> podpisania przez strony protokołu odbioru</w:t>
      </w:r>
      <w:r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>
        <w:rPr>
          <w:rFonts w:ascii="Arial" w:hAnsi="Arial" w:cs="Arial"/>
          <w:sz w:val="22"/>
          <w:szCs w:val="22"/>
        </w:rPr>
        <w:t>i prawidłowej realizacji P</w:t>
      </w:r>
      <w:r w:rsidRPr="0084731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umowy</w:t>
      </w:r>
      <w:r w:rsidRPr="0084731C">
        <w:rPr>
          <w:rFonts w:ascii="Arial" w:hAnsi="Arial" w:cs="Arial"/>
          <w:sz w:val="22"/>
          <w:szCs w:val="22"/>
        </w:rPr>
        <w:t xml:space="preserve"> strony </w:t>
      </w:r>
      <w:r>
        <w:rPr>
          <w:rFonts w:ascii="Arial" w:hAnsi="Arial" w:cs="Arial"/>
          <w:sz w:val="22"/>
          <w:szCs w:val="22"/>
        </w:rPr>
        <w:t>podpiszą</w:t>
      </w:r>
      <w:r w:rsidRPr="0084731C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ół </w:t>
      </w:r>
      <w:r w:rsidRPr="0084731C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na zasadach opisanych w § 4 umowy.. </w:t>
      </w: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Za realizację Przedmiotu umowy </w:t>
      </w:r>
      <w:r w:rsidRPr="006F7C44">
        <w:rPr>
          <w:rFonts w:ascii="Arial" w:hAnsi="Arial" w:cs="Arial"/>
          <w:b/>
          <w:sz w:val="22"/>
          <w:szCs w:val="22"/>
        </w:rPr>
        <w:t>Zamawiający</w:t>
      </w:r>
      <w:r w:rsidRPr="006F7C44">
        <w:rPr>
          <w:rFonts w:ascii="Arial" w:hAnsi="Arial" w:cs="Arial"/>
          <w:sz w:val="22"/>
          <w:szCs w:val="22"/>
        </w:rPr>
        <w:t xml:space="preserve"> zobowiązuje się zapłacić </w:t>
      </w:r>
      <w:r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Pr="006F7C44">
        <w:rPr>
          <w:rFonts w:ascii="Arial" w:hAnsi="Arial" w:cs="Arial"/>
          <w:sz w:val="22"/>
          <w:szCs w:val="22"/>
        </w:rPr>
        <w:t xml:space="preserve">wynagrodzenie określone w formularzu ofertowym zawartym w ofercie z dnia ……………………..w wysokości: </w:t>
      </w:r>
    </w:p>
    <w:p w:rsidR="00A84182" w:rsidRPr="006F7C44" w:rsidRDefault="00A84182" w:rsidP="00A84182">
      <w:pPr>
        <w:ind w:left="360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_______________________________________________________________). Faktura VAT o wartości</w:t>
      </w:r>
      <w:r>
        <w:rPr>
          <w:rFonts w:ascii="Arial" w:hAnsi="Arial" w:cs="Arial"/>
          <w:sz w:val="22"/>
          <w:szCs w:val="22"/>
        </w:rPr>
        <w:t xml:space="preserve"> brutto</w:t>
      </w:r>
      <w:r w:rsidRPr="006F7C44">
        <w:rPr>
          <w:rFonts w:ascii="Arial" w:hAnsi="Arial" w:cs="Arial"/>
          <w:sz w:val="22"/>
          <w:szCs w:val="22"/>
        </w:rPr>
        <w:t xml:space="preserve"> ……………………. PLN (słownie: ……………………….) brutto zostanie wystawiona w terminie 7 dni od daty podpisania przez Strony protokołu odbioru zgodnie z § 4 niniejszej umowy.  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Strony zgodnie postanawiają, że kwota w wysokości określonej w ust. 1 niniejszego paragrafu obejmuje wynagrodzenie </w:t>
      </w:r>
      <w:r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Pr="006F7C44">
        <w:rPr>
          <w:rFonts w:ascii="Arial" w:hAnsi="Arial" w:cs="Arial"/>
          <w:sz w:val="22"/>
          <w:szCs w:val="22"/>
        </w:rPr>
        <w:t>za:</w:t>
      </w:r>
    </w:p>
    <w:p w:rsidR="00A84182" w:rsidRPr="006F7C44" w:rsidRDefault="00A84182" w:rsidP="00A84182">
      <w:pPr>
        <w:pStyle w:val="Akapitzlist1"/>
        <w:numPr>
          <w:ilvl w:val="1"/>
          <w:numId w:val="33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wykonanie i przekazanie wszystkich komponentów Przedmiotu umowy, opisanych w § 1 niniejszej Umowy, w tym nośników na których utrwalono </w:t>
      </w:r>
      <w:r>
        <w:rPr>
          <w:rFonts w:ascii="Arial" w:hAnsi="Arial" w:cs="Arial"/>
          <w:sz w:val="22"/>
          <w:szCs w:val="22"/>
        </w:rPr>
        <w:t>Przedmiot</w:t>
      </w:r>
      <w:r w:rsidRPr="006F7C44">
        <w:rPr>
          <w:rFonts w:ascii="Arial" w:hAnsi="Arial" w:cs="Arial"/>
          <w:sz w:val="22"/>
          <w:szCs w:val="22"/>
        </w:rPr>
        <w:t xml:space="preserve"> umowy;</w:t>
      </w:r>
    </w:p>
    <w:p w:rsidR="00A84182" w:rsidRPr="006F7C44" w:rsidRDefault="00A84182" w:rsidP="00A84182">
      <w:pPr>
        <w:pStyle w:val="Akapitzlist1"/>
        <w:numPr>
          <w:ilvl w:val="1"/>
          <w:numId w:val="33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uwzględnienie uwag i zastrzeżeń Zamawiającego </w:t>
      </w:r>
      <w:r>
        <w:rPr>
          <w:rFonts w:ascii="Arial" w:hAnsi="Arial" w:cs="Arial"/>
          <w:sz w:val="22"/>
          <w:szCs w:val="22"/>
        </w:rPr>
        <w:t>zgłaszanych zgodnie z § 4</w:t>
      </w:r>
      <w:r w:rsidRPr="006F7C44">
        <w:rPr>
          <w:rFonts w:ascii="Arial" w:hAnsi="Arial" w:cs="Arial"/>
          <w:sz w:val="22"/>
          <w:szCs w:val="22"/>
        </w:rPr>
        <w:t xml:space="preserve"> ust. 4 i ust. 5 niniejszej Umowy.</w:t>
      </w:r>
    </w:p>
    <w:p w:rsidR="00A84182" w:rsidRPr="006F7C44" w:rsidRDefault="00A84182" w:rsidP="00A84182">
      <w:pPr>
        <w:pStyle w:val="Akapitzlist1"/>
        <w:numPr>
          <w:ilvl w:val="1"/>
          <w:numId w:val="33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przeniesienie wszystkich praw majątkowych autorskich lub praw zależnych na zasa</w:t>
      </w:r>
      <w:r>
        <w:rPr>
          <w:rFonts w:ascii="Arial" w:hAnsi="Arial" w:cs="Arial"/>
          <w:sz w:val="22"/>
          <w:szCs w:val="22"/>
        </w:rPr>
        <w:t>dach i w zakresie opisanym w § 3</w:t>
      </w:r>
      <w:r w:rsidRPr="006F7C44">
        <w:rPr>
          <w:rFonts w:ascii="Arial" w:hAnsi="Arial" w:cs="Arial"/>
          <w:sz w:val="22"/>
          <w:szCs w:val="22"/>
        </w:rPr>
        <w:t xml:space="preserve"> niniejszej Umowy, w tym także zezwolenie na ich wykonywanie. 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Wynagrodzenie wymienione w ust. 1 obejmuje wszystkie koszty, jakie poniesie </w:t>
      </w:r>
      <w:r w:rsidRPr="006F7C44">
        <w:rPr>
          <w:rFonts w:ascii="Arial" w:hAnsi="Arial" w:cs="Arial"/>
          <w:b/>
          <w:sz w:val="22"/>
          <w:szCs w:val="22"/>
        </w:rPr>
        <w:t>Wykonawca</w:t>
      </w:r>
      <w:r w:rsidRPr="006F7C44">
        <w:rPr>
          <w:rFonts w:ascii="Arial" w:hAnsi="Arial" w:cs="Arial"/>
          <w:sz w:val="22"/>
          <w:szCs w:val="22"/>
        </w:rPr>
        <w:t xml:space="preserve"> z tytułu należytej i zgodnej z niniejszą umową oraz obowiązującymi przepisami realizacji Przedmiotu umowy. </w:t>
      </w:r>
    </w:p>
    <w:p w:rsidR="00A84182" w:rsidRPr="00496565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496565">
        <w:rPr>
          <w:rFonts w:ascii="Arial" w:hAnsi="Arial" w:cs="Arial"/>
          <w:b/>
          <w:sz w:val="22"/>
          <w:szCs w:val="22"/>
        </w:rPr>
        <w:t>Zamawiający</w:t>
      </w:r>
      <w:r w:rsidRPr="00496565">
        <w:rPr>
          <w:rFonts w:ascii="Arial" w:hAnsi="Arial" w:cs="Arial"/>
          <w:sz w:val="22"/>
          <w:szCs w:val="22"/>
        </w:rPr>
        <w:t xml:space="preserve"> uprawiony jest do potrącenia z wynagrodzenia należnego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przysługujących mu wobec Wykonawcy wierzytelności. </w:t>
      </w:r>
    </w:p>
    <w:p w:rsidR="00A84182" w:rsidRPr="00496565" w:rsidRDefault="00A84182" w:rsidP="00A84182">
      <w:pPr>
        <w:numPr>
          <w:ilvl w:val="0"/>
          <w:numId w:val="34"/>
        </w:numPr>
        <w:rPr>
          <w:rFonts w:ascii="Arial" w:hAnsi="Arial" w:cs="Arial"/>
          <w:szCs w:val="22"/>
        </w:rPr>
      </w:pPr>
      <w:r w:rsidRPr="00496565">
        <w:rPr>
          <w:rFonts w:ascii="Arial" w:hAnsi="Arial" w:cs="Arial"/>
          <w:sz w:val="22"/>
          <w:szCs w:val="22"/>
        </w:rPr>
        <w:t xml:space="preserve">Celem usunięcia wszelkich wątpliwości wynagrodzenie określone niniejszą umową stanowi całość świadczeń </w:t>
      </w:r>
      <w:r w:rsidRPr="00496565">
        <w:rPr>
          <w:rFonts w:ascii="Arial" w:hAnsi="Arial" w:cs="Arial"/>
          <w:b/>
          <w:sz w:val="22"/>
          <w:szCs w:val="22"/>
        </w:rPr>
        <w:t>Zamawiającego</w:t>
      </w:r>
      <w:r w:rsidRPr="00496565">
        <w:rPr>
          <w:rFonts w:ascii="Arial" w:hAnsi="Arial" w:cs="Arial"/>
          <w:sz w:val="22"/>
          <w:szCs w:val="22"/>
        </w:rPr>
        <w:t xml:space="preserve"> na rzecz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za spełnienia przez niego wszystkich obowiązków nałożonych na </w:t>
      </w:r>
      <w:r w:rsidRPr="00496565">
        <w:rPr>
          <w:rFonts w:ascii="Arial" w:hAnsi="Arial" w:cs="Arial"/>
          <w:b/>
          <w:sz w:val="22"/>
          <w:szCs w:val="22"/>
        </w:rPr>
        <w:t>Wykonawcę</w:t>
      </w:r>
      <w:r w:rsidRPr="00496565">
        <w:rPr>
          <w:rFonts w:ascii="Arial" w:hAnsi="Arial" w:cs="Arial"/>
          <w:sz w:val="22"/>
          <w:szCs w:val="22"/>
        </w:rPr>
        <w:t xml:space="preserve"> niniejszą umową</w:t>
      </w:r>
      <w:r w:rsidRPr="007F746C">
        <w:rPr>
          <w:rFonts w:ascii="Arial" w:hAnsi="Arial" w:cs="Arial"/>
        </w:rPr>
        <w:t xml:space="preserve">.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WARUNKI DOSTAWY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A84182" w:rsidRPr="004D6861" w:rsidRDefault="00A84182" w:rsidP="00A8418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 xml:space="preserve">umowy </w:t>
      </w:r>
      <w:r w:rsidRPr="004D6861">
        <w:rPr>
          <w:rFonts w:ascii="Arial" w:hAnsi="Arial" w:cs="Arial"/>
          <w:sz w:val="22"/>
          <w:szCs w:val="22"/>
        </w:rPr>
        <w:t xml:space="preserve">zostanie dostarczony </w:t>
      </w:r>
      <w:r>
        <w:rPr>
          <w:rFonts w:ascii="Arial" w:hAnsi="Arial" w:cs="Arial"/>
          <w:sz w:val="22"/>
          <w:szCs w:val="22"/>
        </w:rPr>
        <w:t xml:space="preserve">na zasadach określonych niniejszą umową w  szczególności zgodnie z § 2 ust. 2 oraz § 4. </w:t>
      </w:r>
    </w:p>
    <w:p w:rsidR="00A84182" w:rsidRDefault="00A84182" w:rsidP="00A8418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Wydanie towaru zostanie potwierdzone protokołem odbioru </w:t>
      </w:r>
      <w:r>
        <w:rPr>
          <w:rFonts w:ascii="Arial" w:hAnsi="Arial" w:cs="Arial"/>
          <w:sz w:val="22"/>
          <w:szCs w:val="22"/>
        </w:rPr>
        <w:t xml:space="preserve">podpisanym przez obydwie strony. 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§8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WARUNKI PŁATNOŚCI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Płatność wynagrodzenia nastąpi przelewem za zrealizowaną</w:t>
      </w:r>
      <w:r>
        <w:rPr>
          <w:rFonts w:ascii="Arial" w:hAnsi="Arial" w:cs="Arial"/>
          <w:sz w:val="22"/>
          <w:szCs w:val="22"/>
        </w:rPr>
        <w:t xml:space="preserve"> dostawę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 w:rsidRPr="00341BC5">
        <w:rPr>
          <w:rFonts w:ascii="Arial" w:hAnsi="Arial" w:cs="Arial"/>
          <w:b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</w:t>
      </w:r>
      <w:r w:rsidRPr="00341BC5">
        <w:rPr>
          <w:rFonts w:ascii="Arial" w:hAnsi="Arial" w:cs="Arial"/>
          <w:b/>
          <w:sz w:val="22"/>
          <w:szCs w:val="22"/>
        </w:rPr>
        <w:t xml:space="preserve">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prawidłowo wystawionej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 w:rsidRPr="00341BC5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A84182" w:rsidRPr="004D6861" w:rsidRDefault="00A84182" w:rsidP="00A84182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lastRenderedPageBreak/>
        <w:t xml:space="preserve">Koszty obsługi bankowej powstałe poza bankiem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 w:rsidRPr="00341BC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4182" w:rsidRPr="004D6861" w:rsidRDefault="00A84182" w:rsidP="00485F57">
      <w:pPr>
        <w:rPr>
          <w:rFonts w:ascii="Arial" w:hAnsi="Arial" w:cs="Arial"/>
          <w:b/>
          <w:sz w:val="22"/>
          <w:szCs w:val="22"/>
        </w:rPr>
      </w:pPr>
    </w:p>
    <w:p w:rsidR="00A84182" w:rsidRPr="0082189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>9</w:t>
      </w:r>
      <w:r w:rsidRPr="00821891">
        <w:rPr>
          <w:rFonts w:ascii="Arial" w:hAnsi="Arial" w:cs="Arial"/>
          <w:b/>
          <w:sz w:val="22"/>
          <w:szCs w:val="22"/>
        </w:rPr>
        <w:t xml:space="preserve"> REPREZENTACJA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A84182" w:rsidRPr="004D6861" w:rsidRDefault="00A84182" w:rsidP="00A8418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– ………………… (adres mailowy: …………………).</w:t>
      </w:r>
    </w:p>
    <w:p w:rsidR="00A84182" w:rsidRDefault="00A84182" w:rsidP="00A8418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A84182" w:rsidRPr="004D6861" w:rsidRDefault="00A84182" w:rsidP="00A84182">
      <w:pPr>
        <w:ind w:left="360"/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>10</w:t>
      </w:r>
      <w:r w:rsidRPr="004D6861">
        <w:rPr>
          <w:rFonts w:ascii="Arial" w:hAnsi="Arial" w:cs="Arial"/>
          <w:b/>
          <w:sz w:val="22"/>
          <w:szCs w:val="22"/>
        </w:rPr>
        <w:t xml:space="preserve"> ODPOWIEDZIALNOŚĆ</w:t>
      </w:r>
    </w:p>
    <w:p w:rsidR="00A84182" w:rsidRPr="004D6861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0684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  <w:r w:rsidR="00735EBC">
        <w:rPr>
          <w:rFonts w:ascii="Arial" w:hAnsi="Arial" w:cs="Arial"/>
          <w:b/>
          <w:sz w:val="22"/>
          <w:szCs w:val="22"/>
        </w:rPr>
        <w:t xml:space="preserve"> </w:t>
      </w:r>
    </w:p>
    <w:p w:rsidR="00A84182" w:rsidRPr="004D6861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dostaw, dokonane przez </w:t>
      </w:r>
      <w:r w:rsidRPr="00806845">
        <w:rPr>
          <w:rFonts w:ascii="Arial" w:hAnsi="Arial" w:cs="Arial"/>
          <w:b/>
          <w:sz w:val="22"/>
          <w:szCs w:val="22"/>
        </w:rPr>
        <w:t>Wykonawcę,</w:t>
      </w:r>
      <w:r w:rsidRPr="004D6861">
        <w:rPr>
          <w:rFonts w:ascii="Arial" w:hAnsi="Arial" w:cs="Arial"/>
          <w:sz w:val="22"/>
          <w:szCs w:val="22"/>
        </w:rPr>
        <w:t xml:space="preserve"> lub jego pracowników odpowiada </w:t>
      </w:r>
      <w:r w:rsidRPr="00806845">
        <w:rPr>
          <w:rFonts w:ascii="Arial" w:hAnsi="Arial" w:cs="Arial"/>
          <w:b/>
          <w:sz w:val="22"/>
          <w:szCs w:val="22"/>
        </w:rPr>
        <w:t>Wykonawca.</w:t>
      </w:r>
      <w:r w:rsidRPr="004D6861">
        <w:rPr>
          <w:rFonts w:ascii="Arial" w:hAnsi="Arial" w:cs="Arial"/>
          <w:sz w:val="22"/>
          <w:szCs w:val="22"/>
        </w:rPr>
        <w:t xml:space="preserve"> Wartość szkód zostanie oszacowana przez</w:t>
      </w:r>
      <w:r w:rsidRPr="00806845">
        <w:rPr>
          <w:rFonts w:ascii="Arial" w:hAnsi="Arial" w:cs="Arial"/>
          <w:b/>
          <w:sz w:val="22"/>
          <w:szCs w:val="22"/>
        </w:rPr>
        <w:t xml:space="preserve"> 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Niezależnie od innych uprawnień określonych niniejszą umową lub przepisami prawa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żądać od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zapłaty następujących kar umownych: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za opóźnienie w oddaniu Przedmiotu umowy lub usunięcia jego wad na zasadach i  w terminach określonych w § 4 niniejszej umowy– kary w wysokości 0,2% wartości brutto kwoty określonej w § 6 ust. 1 umowy za każdy dzień opóźnienia;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za każdy przypadek nienależytego wykonania umowy, - kary umowne w wysokości 2% wynagrodzenia brutto Wykonawcy określonego w § 6 ust. 1.;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za odstąpienie od umowy przez którąkolwiek ze Stron z przyczyn leżących po stronie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 xml:space="preserve">– 10% wynagrodzenia brutto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określonego w § 6 ust. 1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W przypadku zastrzeżenia kary umownej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uprawiony jest do dochodzenia odszkodowania przenoszącego jej wartość. 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dokonać potrącenia naliczonych i należnych mu kar lub innych roszczeń wobec </w:t>
      </w:r>
      <w:r w:rsidRPr="00F129ED">
        <w:rPr>
          <w:rFonts w:ascii="Arial" w:hAnsi="Arial" w:cs="Arial"/>
          <w:b/>
          <w:sz w:val="22"/>
          <w:szCs w:val="22"/>
        </w:rPr>
        <w:t>Wykonawcy</w:t>
      </w:r>
      <w:r w:rsidRPr="00F129ED">
        <w:rPr>
          <w:rFonts w:ascii="Arial" w:hAnsi="Arial" w:cs="Arial"/>
          <w:sz w:val="22"/>
          <w:szCs w:val="22"/>
        </w:rPr>
        <w:t xml:space="preserve"> z płatności faktur wystawionych przez </w:t>
      </w:r>
      <w:r w:rsidRPr="00F129ED">
        <w:rPr>
          <w:rFonts w:ascii="Arial" w:hAnsi="Arial" w:cs="Arial"/>
          <w:b/>
          <w:sz w:val="22"/>
          <w:szCs w:val="22"/>
        </w:rPr>
        <w:t>Wykonawcę</w:t>
      </w:r>
      <w:r w:rsidRPr="00F129ED">
        <w:rPr>
          <w:rFonts w:ascii="Arial" w:hAnsi="Arial" w:cs="Arial"/>
          <w:sz w:val="22"/>
          <w:szCs w:val="22"/>
        </w:rPr>
        <w:t xml:space="preserve">, na co </w:t>
      </w:r>
      <w:r w:rsidRPr="00F129ED">
        <w:rPr>
          <w:rFonts w:ascii="Arial" w:hAnsi="Arial" w:cs="Arial"/>
          <w:b/>
          <w:sz w:val="22"/>
          <w:szCs w:val="22"/>
        </w:rPr>
        <w:t>Wykonawca</w:t>
      </w:r>
      <w:r w:rsidRPr="00F129ED">
        <w:rPr>
          <w:rFonts w:ascii="Arial" w:hAnsi="Arial" w:cs="Arial"/>
          <w:sz w:val="22"/>
          <w:szCs w:val="22"/>
        </w:rPr>
        <w:t xml:space="preserve"> wyraża zgodę. </w:t>
      </w:r>
    </w:p>
    <w:p w:rsidR="00A84182" w:rsidRPr="004D6861" w:rsidRDefault="00A84182" w:rsidP="00A84182">
      <w:pPr>
        <w:rPr>
          <w:rFonts w:ascii="Arial" w:hAnsi="Arial" w:cs="Arial"/>
          <w:b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>11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A84182" w:rsidRPr="004D6861" w:rsidRDefault="00A84182" w:rsidP="00A84182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A84182" w:rsidRDefault="00A84182" w:rsidP="00A84182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 w:rsidRPr="007D49D3">
        <w:rPr>
          <w:rFonts w:ascii="Arial" w:hAnsi="Arial" w:cs="Arial"/>
          <w:b/>
          <w:sz w:val="22"/>
          <w:szCs w:val="22"/>
        </w:rPr>
        <w:t>Zamawiającego.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§12 </w:t>
      </w:r>
      <w:r w:rsidRPr="004D6861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lastRenderedPageBreak/>
        <w:t>Poszczególne tytuły zastosowano w niniejszej umowie jedynie dla jej przejrzystości i nie mają wpływu na jej interpretację.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777FD4">
        <w:rPr>
          <w:rFonts w:ascii="Arial" w:hAnsi="Arial" w:cs="Arial"/>
          <w:i/>
          <w:caps/>
          <w:sz w:val="22"/>
          <w:szCs w:val="22"/>
        </w:rPr>
        <w:t>„</w:t>
      </w:r>
      <w:r w:rsidRPr="00777FD4">
        <w:rPr>
          <w:rFonts w:ascii="Arial" w:hAnsi="Arial" w:cs="Arial"/>
          <w:i/>
          <w:sz w:val="22"/>
          <w:szCs w:val="22"/>
        </w:rPr>
        <w:t>Klaster Innowacji w Agrobiznesie</w:t>
      </w:r>
      <w:r w:rsidRPr="00777FD4">
        <w:rPr>
          <w:rFonts w:ascii="Arial" w:hAnsi="Arial" w:cs="Arial"/>
          <w:i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</w:t>
      </w:r>
      <w:r>
        <w:rPr>
          <w:rFonts w:ascii="Arial" w:hAnsi="Arial" w:cs="Arial"/>
          <w:sz w:val="22"/>
          <w:szCs w:val="22"/>
        </w:rPr>
        <w:t>Projektu, o którym mowa w ust. 7</w:t>
      </w:r>
      <w:r w:rsidRPr="00053133">
        <w:rPr>
          <w:rFonts w:ascii="Arial" w:hAnsi="Arial" w:cs="Arial"/>
          <w:sz w:val="22"/>
          <w:szCs w:val="22"/>
        </w:rPr>
        <w:t xml:space="preserve">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A84182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Opis Przedmiotu umowy; </w:t>
      </w:r>
    </w:p>
    <w:p w:rsidR="00A84182" w:rsidRPr="004D6861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A84182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A84182" w:rsidRPr="002A7F3F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2"/>
        <w:gridCol w:w="3799"/>
      </w:tblGrid>
      <w:tr w:rsidR="00A84182" w:rsidRPr="004D6861" w:rsidTr="00214D27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A84182" w:rsidRPr="004D6861" w:rsidRDefault="00A84182" w:rsidP="00214D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182" w:rsidRPr="004D6861" w:rsidTr="00214D27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A84182" w:rsidRPr="004D6861" w:rsidRDefault="00A84182" w:rsidP="00214D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lastRenderedPageBreak/>
        <w:tab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– protokół</w:t>
      </w:r>
      <w:r w:rsidRPr="004D6861">
        <w:rPr>
          <w:rFonts w:ascii="Arial" w:hAnsi="Arial" w:cs="Arial"/>
          <w:bCs/>
          <w:sz w:val="22"/>
          <w:szCs w:val="22"/>
        </w:rPr>
        <w:t xml:space="preserve"> dostawy 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ProtokÓł końcowy odbioru dzieła </w:t>
      </w:r>
    </w:p>
    <w:p w:rsidR="00E0452F" w:rsidRPr="00B45740" w:rsidRDefault="00E0452F" w:rsidP="00E0452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 przygotowanie bazy adresowej, wysyłkę e-mailingu wraz z dostarczeniem raportu o skuteczności e-mailingu </w:t>
      </w:r>
      <w:r w:rsidRPr="00B45740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 xml:space="preserve"> projekcie </w:t>
      </w:r>
      <w:r>
        <w:rPr>
          <w:rFonts w:ascii="Arial" w:hAnsi="Arial" w:cs="Arial"/>
          <w:b/>
          <w:i/>
          <w:sz w:val="22"/>
          <w:szCs w:val="22"/>
        </w:rPr>
        <w:br/>
        <w:t>„Klaster Innowacji w </w:t>
      </w:r>
      <w:r w:rsidRPr="00B45740">
        <w:rPr>
          <w:rFonts w:ascii="Arial" w:hAnsi="Arial" w:cs="Arial"/>
          <w:b/>
          <w:i/>
          <w:sz w:val="22"/>
          <w:szCs w:val="22"/>
        </w:rPr>
        <w:t>Agrobiznesie”</w:t>
      </w:r>
    </w:p>
    <w:p w:rsidR="00A84182" w:rsidRPr="00BE6334" w:rsidRDefault="00A84182" w:rsidP="00A8418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zawarty pomiędzy w dniu…………….w Warszawie pomiędzy: 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84182" w:rsidRPr="00BE6334" w:rsidRDefault="00A84182" w:rsidP="00A84182">
      <w:pPr>
        <w:numPr>
          <w:ilvl w:val="0"/>
          <w:numId w:val="30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Szkołą Główną Gospodarstwa Wiejskiego w Warszawie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, ul. Nowoursynowska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166, 02-787 Warszawa, reprezentowaną przez ………………………………. – działającego jako …………………….. na podstawie …………………………………., </w:t>
      </w:r>
    </w:p>
    <w:p w:rsidR="00A84182" w:rsidRPr="00BE6334" w:rsidRDefault="00A84182" w:rsidP="00A84182">
      <w:pPr>
        <w:ind w:left="720"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zwaną dalej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A84182" w:rsidRPr="00BE6334" w:rsidRDefault="00A84182" w:rsidP="00A84182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84182" w:rsidRPr="00BE6334" w:rsidRDefault="00A84182" w:rsidP="00A8418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numPr>
          <w:ilvl w:val="0"/>
          <w:numId w:val="30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A84182" w:rsidRPr="00BE6334" w:rsidRDefault="00A84182" w:rsidP="00A84182">
      <w:pPr>
        <w:ind w:left="372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zwanym w dalszej treści umowy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A84182" w:rsidRPr="00BE6334" w:rsidRDefault="00A84182" w:rsidP="00A8418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84182" w:rsidRPr="00BE6334" w:rsidRDefault="00A84182" w:rsidP="00A8418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zwanymi dalej łączenie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„Stronami”. </w:t>
      </w: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§1.</w:t>
      </w:r>
    </w:p>
    <w:p w:rsidR="00A84182" w:rsidRPr="00A1587D" w:rsidRDefault="00A84182" w:rsidP="00A8418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§ 4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ust. 7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§ 5 ust. 2 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A1587D">
        <w:rPr>
          <w:rFonts w:ascii="Arial" w:hAnsi="Arial" w:cs="Arial"/>
          <w:b/>
          <w:i/>
          <w:sz w:val="22"/>
          <w:szCs w:val="22"/>
        </w:rPr>
        <w:t xml:space="preserve">o przygotowanie bazy adresowej, wysyłkę e-mailingu wraz z dostarczeniem raportu o skuteczności e-mailingu </w:t>
      </w:r>
      <w:r w:rsidR="00A1587D" w:rsidRPr="00B45740">
        <w:rPr>
          <w:rFonts w:ascii="Arial" w:hAnsi="Arial" w:cs="Arial"/>
          <w:b/>
          <w:i/>
          <w:sz w:val="22"/>
          <w:szCs w:val="22"/>
        </w:rPr>
        <w:t>w</w:t>
      </w:r>
      <w:r w:rsidR="00C93F39">
        <w:rPr>
          <w:rFonts w:ascii="Arial" w:hAnsi="Arial" w:cs="Arial"/>
          <w:b/>
          <w:i/>
          <w:sz w:val="22"/>
          <w:szCs w:val="22"/>
        </w:rPr>
        <w:t xml:space="preserve"> projekcie </w:t>
      </w:r>
      <w:r w:rsidR="00A1587D">
        <w:rPr>
          <w:rFonts w:ascii="Arial" w:hAnsi="Arial" w:cs="Arial"/>
          <w:b/>
          <w:i/>
          <w:sz w:val="22"/>
          <w:szCs w:val="22"/>
        </w:rPr>
        <w:t>„Klaster Innowacji w </w:t>
      </w:r>
      <w:r w:rsidR="00A1587D" w:rsidRPr="00B45740">
        <w:rPr>
          <w:rFonts w:ascii="Arial" w:hAnsi="Arial" w:cs="Arial"/>
          <w:b/>
          <w:i/>
          <w:sz w:val="22"/>
          <w:szCs w:val="22"/>
        </w:rPr>
        <w:t>Agrobiznesie”</w:t>
      </w:r>
      <w:r w:rsidR="00A1587D">
        <w:rPr>
          <w:rFonts w:ascii="Arial" w:hAnsi="Arial" w:cs="Arial"/>
          <w:b/>
          <w:i/>
          <w:sz w:val="22"/>
          <w:szCs w:val="22"/>
        </w:rPr>
        <w:t xml:space="preserve"> 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z dnia …………… ……..  niniejszym Strony potwierd</w:t>
      </w:r>
      <w:r>
        <w:rPr>
          <w:rFonts w:ascii="Arial" w:eastAsia="Calibri" w:hAnsi="Arial" w:cs="Arial"/>
          <w:sz w:val="22"/>
          <w:szCs w:val="22"/>
          <w:lang w:eastAsia="en-US"/>
        </w:rPr>
        <w:t>zają się przekazanie i przyjęcie D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zieła (końcowy odbiór dzieła)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jak również prawidłowe i należyte wykonanie umowy. </w:t>
      </w: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2.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potwierdza, że jest wyłącznym autorem przekazanego Dzieła.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3.</w:t>
      </w:r>
    </w:p>
    <w:p w:rsidR="00A84182" w:rsidRPr="00BE6334" w:rsidRDefault="00A84182" w:rsidP="00A84182">
      <w:pPr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 dniem podpisania niniejszego protokołu przez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Strony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przechodzą na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Zamawiającego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do wszelkich utworów wchodzących w skład przedmiotu ww. umowy, na wszystkich polach eksploatacji wraz z wyłącznym prawem do zezwalania na wykonywanie zależnych praw autorskich do tych ut</w:t>
      </w:r>
      <w:r>
        <w:rPr>
          <w:rFonts w:ascii="Arial" w:eastAsia="Calibri" w:hAnsi="Arial" w:cs="Arial"/>
          <w:sz w:val="22"/>
          <w:szCs w:val="22"/>
          <w:lang w:eastAsia="en-US"/>
        </w:rPr>
        <w:t>worów, w zakresie opisanym w § 3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ww. Umowy.  </w:t>
      </w:r>
    </w:p>
    <w:p w:rsidR="00A84182" w:rsidRPr="00BE6334" w:rsidRDefault="00A84182" w:rsidP="00A8418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4.</w:t>
      </w:r>
    </w:p>
    <w:p w:rsidR="00A84182" w:rsidRPr="00BE6334" w:rsidRDefault="00A84182" w:rsidP="00A84182">
      <w:pPr>
        <w:numPr>
          <w:ilvl w:val="0"/>
          <w:numId w:val="29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podpisaniu niniejszego Protokołu </w:t>
      </w:r>
      <w:r w:rsidRPr="00BE633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Wykonawcy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służy prawo 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ystawienia faktury zgodnie z § 6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ust. 1 Umowy. </w:t>
      </w:r>
    </w:p>
    <w:p w:rsidR="00A84182" w:rsidRPr="00BE6334" w:rsidRDefault="00A84182" w:rsidP="00A84182">
      <w:pPr>
        <w:numPr>
          <w:ilvl w:val="0"/>
          <w:numId w:val="29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Niniejszy protokół został sporządzony w dwóch jednobrzmiących egzemplarzach po jednym dla każdej ze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Stron.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84182" w:rsidRPr="00BE6334" w:rsidTr="00214D27">
        <w:tc>
          <w:tcPr>
            <w:tcW w:w="4606" w:type="dxa"/>
          </w:tcPr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Zamawiający </w:t>
            </w: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837CF" w:rsidRDefault="00A837CF" w:rsidP="00B822DF"/>
    <w:sectPr w:rsidR="00A837CF" w:rsidSect="006F6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4" w:rsidRDefault="00743664" w:rsidP="00BA2116">
      <w:r>
        <w:separator/>
      </w:r>
    </w:p>
  </w:endnote>
  <w:endnote w:type="continuationSeparator" w:id="0">
    <w:p w:rsidR="00743664" w:rsidRDefault="00743664" w:rsidP="00B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CF" w:rsidRPr="00BA2116" w:rsidRDefault="00A837CF" w:rsidP="00BA2116">
    <w:pPr>
      <w:pStyle w:val="Stopka"/>
      <w:jc w:val="center"/>
      <w:rPr>
        <w:color w:val="000000"/>
      </w:rPr>
    </w:pPr>
    <w:r w:rsidRPr="00BA2116">
      <w:rPr>
        <w:color w:val="000000"/>
      </w:rPr>
      <w:t xml:space="preserve">Projekt współfinansowany przez Unię Europejską ze środków Europejskiego Funduszu </w:t>
    </w:r>
    <w:r>
      <w:rPr>
        <w:color w:val="000000"/>
      </w:rPr>
      <w:br/>
    </w:r>
    <w:r w:rsidRPr="00BA2116">
      <w:rPr>
        <w:color w:val="000000"/>
      </w:rPr>
      <w:t xml:space="preserve">Rozwoju Regionalnego w ramach Regionalnego Programu Operacyjnego </w:t>
    </w:r>
    <w:r>
      <w:rPr>
        <w:color w:val="000000"/>
      </w:rPr>
      <w:br/>
    </w:r>
    <w:r w:rsidRPr="00BA2116">
      <w:rPr>
        <w:color w:val="000000"/>
      </w:rPr>
      <w:t>Województwa Mazowieckiego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4" w:rsidRDefault="00743664" w:rsidP="00BA2116">
      <w:r>
        <w:separator/>
      </w:r>
    </w:p>
  </w:footnote>
  <w:footnote w:type="continuationSeparator" w:id="0">
    <w:p w:rsidR="00743664" w:rsidRDefault="00743664" w:rsidP="00BA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CF" w:rsidRDefault="00DF64D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12065</wp:posOffset>
          </wp:positionV>
          <wp:extent cx="2333625" cy="619125"/>
          <wp:effectExtent l="0" t="0" r="9525" b="9525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7620</wp:posOffset>
          </wp:positionV>
          <wp:extent cx="2113915" cy="723900"/>
          <wp:effectExtent l="0" t="0" r="635" b="0"/>
          <wp:wrapSquare wrapText="bothSides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-216535</wp:posOffset>
          </wp:positionV>
          <wp:extent cx="2176145" cy="10668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Pr="004E4926" w:rsidRDefault="00A837CF" w:rsidP="004E4926">
    <w:pPr>
      <w:pStyle w:val="Nagwek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6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8">
    <w:nsid w:val="1C9C31D5"/>
    <w:multiLevelType w:val="hybridMultilevel"/>
    <w:tmpl w:val="3DD8E4FC"/>
    <w:lvl w:ilvl="0" w:tplc="526EAA6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2">
    <w:nsid w:val="34EA2D41"/>
    <w:multiLevelType w:val="hybridMultilevel"/>
    <w:tmpl w:val="DAA0B7B6"/>
    <w:lvl w:ilvl="0" w:tplc="5EA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0A3727"/>
    <w:multiLevelType w:val="multilevel"/>
    <w:tmpl w:val="1258F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40D30E1D"/>
    <w:multiLevelType w:val="hybridMultilevel"/>
    <w:tmpl w:val="24F07AF8"/>
    <w:lvl w:ilvl="0" w:tplc="C1C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5F03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6">
    <w:nsid w:val="44925308"/>
    <w:multiLevelType w:val="hybridMultilevel"/>
    <w:tmpl w:val="896EB886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6A1E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6C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7E67D6B"/>
    <w:multiLevelType w:val="hybridMultilevel"/>
    <w:tmpl w:val="89C6DDCE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9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1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7B157F"/>
    <w:multiLevelType w:val="hybridMultilevel"/>
    <w:tmpl w:val="F72E5950"/>
    <w:lvl w:ilvl="0" w:tplc="E8F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C70E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30"/>
  </w:num>
  <w:num w:numId="5">
    <w:abstractNumId w:val="12"/>
  </w:num>
  <w:num w:numId="6">
    <w:abstractNumId w:val="17"/>
  </w:num>
  <w:num w:numId="7">
    <w:abstractNumId w:val="15"/>
  </w:num>
  <w:num w:numId="8">
    <w:abstractNumId w:val="34"/>
  </w:num>
  <w:num w:numId="9">
    <w:abstractNumId w:val="16"/>
  </w:num>
  <w:num w:numId="10">
    <w:abstractNumId w:val="14"/>
  </w:num>
  <w:num w:numId="11">
    <w:abstractNumId w:val="11"/>
  </w:num>
  <w:num w:numId="12">
    <w:abstractNumId w:val="29"/>
  </w:num>
  <w:num w:numId="13">
    <w:abstractNumId w:val="21"/>
  </w:num>
  <w:num w:numId="14">
    <w:abstractNumId w:val="20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9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3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B"/>
    <w:rsid w:val="00030E02"/>
    <w:rsid w:val="00044B7C"/>
    <w:rsid w:val="0004781D"/>
    <w:rsid w:val="0005261D"/>
    <w:rsid w:val="00053133"/>
    <w:rsid w:val="000B39B8"/>
    <w:rsid w:val="000C0F65"/>
    <w:rsid w:val="000C55E0"/>
    <w:rsid w:val="00127DD7"/>
    <w:rsid w:val="0013199B"/>
    <w:rsid w:val="00156D45"/>
    <w:rsid w:val="0016201E"/>
    <w:rsid w:val="00192DB3"/>
    <w:rsid w:val="001B7F45"/>
    <w:rsid w:val="001C5837"/>
    <w:rsid w:val="00236728"/>
    <w:rsid w:val="00251B15"/>
    <w:rsid w:val="00255A02"/>
    <w:rsid w:val="00277F96"/>
    <w:rsid w:val="002806B0"/>
    <w:rsid w:val="00285F36"/>
    <w:rsid w:val="002A7F3F"/>
    <w:rsid w:val="002D427C"/>
    <w:rsid w:val="002D4CD9"/>
    <w:rsid w:val="002E0447"/>
    <w:rsid w:val="002F6A99"/>
    <w:rsid w:val="003535EF"/>
    <w:rsid w:val="0036464B"/>
    <w:rsid w:val="003823B2"/>
    <w:rsid w:val="00396F66"/>
    <w:rsid w:val="00397B87"/>
    <w:rsid w:val="0040148B"/>
    <w:rsid w:val="0044076A"/>
    <w:rsid w:val="00443DCC"/>
    <w:rsid w:val="00485F57"/>
    <w:rsid w:val="004B0450"/>
    <w:rsid w:val="004B1693"/>
    <w:rsid w:val="004D1682"/>
    <w:rsid w:val="004D32B6"/>
    <w:rsid w:val="004D6861"/>
    <w:rsid w:val="004E4926"/>
    <w:rsid w:val="004F0086"/>
    <w:rsid w:val="004F6BA3"/>
    <w:rsid w:val="005253C8"/>
    <w:rsid w:val="00526494"/>
    <w:rsid w:val="0057457F"/>
    <w:rsid w:val="005D5423"/>
    <w:rsid w:val="005F3391"/>
    <w:rsid w:val="0060105E"/>
    <w:rsid w:val="00631AC8"/>
    <w:rsid w:val="00646F9C"/>
    <w:rsid w:val="006F6AA9"/>
    <w:rsid w:val="007212DB"/>
    <w:rsid w:val="00735EBC"/>
    <w:rsid w:val="00743664"/>
    <w:rsid w:val="00750685"/>
    <w:rsid w:val="00764E82"/>
    <w:rsid w:val="00771435"/>
    <w:rsid w:val="00776420"/>
    <w:rsid w:val="007818E9"/>
    <w:rsid w:val="00785FAE"/>
    <w:rsid w:val="007947FB"/>
    <w:rsid w:val="00794F68"/>
    <w:rsid w:val="007A267A"/>
    <w:rsid w:val="00821891"/>
    <w:rsid w:val="0082288C"/>
    <w:rsid w:val="0083242E"/>
    <w:rsid w:val="008432AE"/>
    <w:rsid w:val="0084731C"/>
    <w:rsid w:val="008578B8"/>
    <w:rsid w:val="008801F4"/>
    <w:rsid w:val="0088302A"/>
    <w:rsid w:val="008C2E5F"/>
    <w:rsid w:val="008C71EF"/>
    <w:rsid w:val="008E3BE5"/>
    <w:rsid w:val="008F03AA"/>
    <w:rsid w:val="008F7EAB"/>
    <w:rsid w:val="009202F6"/>
    <w:rsid w:val="00940FE6"/>
    <w:rsid w:val="00974E4E"/>
    <w:rsid w:val="00977828"/>
    <w:rsid w:val="009D2D25"/>
    <w:rsid w:val="009D7076"/>
    <w:rsid w:val="009E6CDA"/>
    <w:rsid w:val="00A074EC"/>
    <w:rsid w:val="00A1587D"/>
    <w:rsid w:val="00A507DB"/>
    <w:rsid w:val="00A65AA4"/>
    <w:rsid w:val="00A837CF"/>
    <w:rsid w:val="00A84182"/>
    <w:rsid w:val="00B27FCC"/>
    <w:rsid w:val="00B320CD"/>
    <w:rsid w:val="00B45740"/>
    <w:rsid w:val="00B50C5C"/>
    <w:rsid w:val="00B52303"/>
    <w:rsid w:val="00B74995"/>
    <w:rsid w:val="00B750EB"/>
    <w:rsid w:val="00B822DF"/>
    <w:rsid w:val="00BA2116"/>
    <w:rsid w:val="00C052F2"/>
    <w:rsid w:val="00C16B43"/>
    <w:rsid w:val="00C358FF"/>
    <w:rsid w:val="00C65BA0"/>
    <w:rsid w:val="00C75B5C"/>
    <w:rsid w:val="00C83E7B"/>
    <w:rsid w:val="00C85BB2"/>
    <w:rsid w:val="00C93F39"/>
    <w:rsid w:val="00CB0BA2"/>
    <w:rsid w:val="00CB32E4"/>
    <w:rsid w:val="00CD633F"/>
    <w:rsid w:val="00CF4F91"/>
    <w:rsid w:val="00D00EA7"/>
    <w:rsid w:val="00D1566D"/>
    <w:rsid w:val="00D23499"/>
    <w:rsid w:val="00D30A23"/>
    <w:rsid w:val="00D33E68"/>
    <w:rsid w:val="00D615AB"/>
    <w:rsid w:val="00D9617B"/>
    <w:rsid w:val="00DA091C"/>
    <w:rsid w:val="00DE5E65"/>
    <w:rsid w:val="00DF162E"/>
    <w:rsid w:val="00DF64D6"/>
    <w:rsid w:val="00E0452F"/>
    <w:rsid w:val="00E952A0"/>
    <w:rsid w:val="00F1719C"/>
    <w:rsid w:val="00F250A9"/>
    <w:rsid w:val="00F32C58"/>
    <w:rsid w:val="00FA4996"/>
    <w:rsid w:val="00FD0326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A84182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A84182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uzytkownik</dc:creator>
  <cp:lastModifiedBy>Klaster</cp:lastModifiedBy>
  <cp:revision>18</cp:revision>
  <cp:lastPrinted>2013-07-11T11:23:00Z</cp:lastPrinted>
  <dcterms:created xsi:type="dcterms:W3CDTF">2014-03-07T07:01:00Z</dcterms:created>
  <dcterms:modified xsi:type="dcterms:W3CDTF">2014-03-12T07:47:00Z</dcterms:modified>
</cp:coreProperties>
</file>